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line="240" w:lineRule="auto"/>
        <w:ind w:left="4025"/>
      </w:pPr>
      <w:r>
        <w:rPr/>
        <w:t>В [полное наименование суда]</w:t>
        <w:br/>
        <w:t>[адрес суда]</w:t>
      </w:r>
    </w:p>
    <w:p>
      <w:pPr>
        <w:spacing w:after="60" w:line="240" w:lineRule="auto"/>
        <w:ind w:left="4025"/>
      </w:pPr>
      <w:r>
        <w:rPr/>
        <w:t>Заявитель: [Ф. И. О. / наименование, статус]</w:t>
        <w:br/>
        <w:t>[адрес, идентификаторы, контакты]</w:t>
        <w:br/>
        <w:t>Представитель: [Ф. И. О., полномочия]</w:t>
      </w:r>
    </w:p>
    <w:p>
      <w:pPr>
        <w:spacing w:after="60" w:line="240" w:lineRule="auto"/>
        <w:ind w:left="4025"/>
      </w:pPr>
      <w:r>
        <w:rPr/>
        <w:t>Другие участники: [Ф. И. О. / наименования, процессуальные статусы, адреса]</w:t>
        <w:br/>
        <w:t>Дело № [номер]</w:t>
        <w:br/>
        <w:t>Судья: [Ф. И. О., если известно]</w:t>
      </w:r>
    </w:p>
    <w:p>
      <w:r>
        <w:rPr/>
        <w:t>Исх. № [номер, если используется]    «___» __________ 20___ г.</w:t>
      </w:r>
    </w:p>
    <w:p>
      <w:pPr>
        <w:pStyle w:val="Title"/>
        <w:jc w:val="center"/>
      </w:pPr>
      <w:r>
        <w:rPr/>
        <w:t>Ходатайство об отложении судебного заседания</w:t>
      </w:r>
    </w:p>
    <w:p>
      <w:pPr>
        <w:pStyle w:val="Heading1"/>
        <w:keepNext/>
      </w:pPr>
      <w:r>
        <w:rPr/>
        <w:t>1. Причина обращения</w:t>
      </w:r>
    </w:p>
    <w:p>
      <w:r>
        <w:rPr/>
        <w:t>Заседание назначено на [дата]. Рассмотрение дела в эту дату затрудняет [причина]. Обстоятельство возникло [дата] и подтверждается [документы]. Оно препятствует [участие / подготовка позиции / получение доказательства] следующим образом: [обоснование].</w:t>
      </w:r>
    </w:p>
    <w:p>
      <w:pPr>
        <w:pStyle w:val="Heading1"/>
        <w:keepNext/>
      </w:pPr>
      <w:r>
        <w:rPr/>
        <w:t>2. Действия заявителя</w:t>
      </w:r>
    </w:p>
    <w:p>
      <w:r>
        <w:rPr/>
        <w:t>Для устранения препятствия предпринято [действия]. Ожидаемый срок: [дата]. Возможность участия представителя или дистанционно [оценка с причинами]. Прошу учесть предложенные свободные даты: [даты].</w:t>
      </w:r>
    </w:p>
    <w:p>
      <w:r>
        <w:rPr/>
        <w:t>Изложенные обстоятельства и приложенные доказательства обосновывают обращение с настоящим документом. На основании: статьи 158 АПК РФ.</w:t>
      </w:r>
    </w:p>
    <w:p>
      <w:pPr>
        <w:pStyle w:val="Heading1"/>
        <w:keepNext/>
      </w:pPr>
      <w:r>
        <w:rPr/>
        <w:t>ПРОШУ:</w:t>
      </w:r>
    </w:p>
    <w:p>
      <w:r>
        <w:rPr/>
        <w:t>1. Отложить судебное заседание на срок, достаточный для [конкретное действие].</w:t>
      </w:r>
    </w:p>
    <w:p>
      <w:r>
        <w:rPr/>
        <w:t>2. Сообщить новую дату в установленном порядке.</w:t>
      </w:r>
    </w:p>
    <w:p>
      <w:pPr>
        <w:pStyle w:val="Heading1"/>
        <w:keepNext/>
      </w:pPr>
      <w:r>
        <w:rPr/>
        <w:t>Приложения</w:t>
      </w:r>
    </w:p>
    <w:p>
      <w:r>
        <w:rPr/>
        <w:t>1. Доказательства уважительной причины — [количество] л.</w:t>
      </w:r>
    </w:p>
    <w:p>
      <w:r>
        <w:rPr/>
        <w:t>2. Запросы, ответы и иные документы о предпринятых действиях — [количество] л.</w:t>
      </w:r>
    </w:p>
    <w:p>
      <w:r>
        <w:rPr/>
        <w:t>3. Подтверждение направления участникам — [количество] л.</w:t>
      </w:r>
    </w:p>
    <w:p>
      <w:r>
        <w:rPr/>
        <w:t>Подпись: __________________ / [Ф. И. О., статус] /</w:t>
        <w:br/>
        <w:t>Дата: «___» __________ 20___ г.</w:t>
      </w:r>
    </w:p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Есть подтверждённое препятствие для участия либо требуется время на существенные доказательства.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Ходатайство подайте заблаговременно. Пока суд не отложил заседание, первоначальная дата сохраняется.</w:t>
      </w:r>
    </w:p>
    <w:p>
      <w:r>
        <w:rPr/>
        <w:t>4. Занятость или отсутствие представителя сами по себе не гарантируют отложение.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158 АПК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1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37800/380d877ba9561429e19baf364151d83cdb39867b/" TargetMode="External"/><Relationship Id="rId10" Type="http://schemas.openxmlformats.org/officeDocument/2006/relationships/hyperlink" Target="https://via-jure.ru/document-apk-adjournment.html" TargetMode="Externa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отложении судебного заседания в арбитражный суд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